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9C3E" w14:textId="7B13F385" w:rsidR="002559AE" w:rsidRPr="002559AE" w:rsidRDefault="002559AE" w:rsidP="002559AE">
      <w:pPr>
        <w:jc w:val="right"/>
      </w:pPr>
      <w:r w:rsidRPr="002559AE">
        <w:t xml:space="preserve">Wizna </w:t>
      </w:r>
      <w:r w:rsidR="00C854E9">
        <w:t>20</w:t>
      </w:r>
      <w:r w:rsidRPr="002559AE">
        <w:t>.1</w:t>
      </w:r>
      <w:r w:rsidR="00C854E9">
        <w:t>1</w:t>
      </w:r>
      <w:r w:rsidRPr="002559AE">
        <w:t>.2025 r</w:t>
      </w:r>
      <w:r>
        <w:t>.</w:t>
      </w:r>
    </w:p>
    <w:p w14:paraId="4A7BC4D3" w14:textId="268F4CEB" w:rsidR="002559AE" w:rsidRPr="002559AE" w:rsidRDefault="002559AE" w:rsidP="002559AE">
      <w:r w:rsidRPr="002559AE">
        <w:t>Or.0012-3.</w:t>
      </w:r>
      <w:r>
        <w:t>8</w:t>
      </w:r>
      <w:r w:rsidRPr="002559AE">
        <w:t>.2025</w:t>
      </w:r>
    </w:p>
    <w:p w14:paraId="093AA560" w14:textId="77777777" w:rsidR="002559AE" w:rsidRPr="002559AE" w:rsidRDefault="002559AE" w:rsidP="002559AE">
      <w:pPr>
        <w:jc w:val="right"/>
      </w:pPr>
      <w:r w:rsidRPr="002559AE">
        <w:t xml:space="preserve">Szanowny/a Pan/i </w:t>
      </w:r>
    </w:p>
    <w:p w14:paraId="29E71BBC" w14:textId="77777777" w:rsidR="002559AE" w:rsidRPr="002559AE" w:rsidRDefault="002559AE" w:rsidP="002559AE"/>
    <w:p w14:paraId="221FB631" w14:textId="0C43F5E3" w:rsidR="002559AE" w:rsidRPr="002559AE" w:rsidRDefault="002559AE" w:rsidP="002559AE">
      <w:pPr>
        <w:ind w:firstLine="708"/>
        <w:jc w:val="both"/>
        <w:rPr>
          <w:rFonts w:ascii="Times New Roman" w:hAnsi="Times New Roman" w:cs="Times New Roman"/>
        </w:rPr>
      </w:pPr>
      <w:r w:rsidRPr="002559AE">
        <w:rPr>
          <w:rFonts w:ascii="Times New Roman" w:hAnsi="Times New Roman" w:cs="Times New Roman"/>
        </w:rPr>
        <w:t>Uprzejmie zawiadamiam, że w dniu 2</w:t>
      </w:r>
      <w:r w:rsidR="00C854E9">
        <w:rPr>
          <w:rFonts w:ascii="Times New Roman" w:hAnsi="Times New Roman" w:cs="Times New Roman"/>
        </w:rPr>
        <w:t>5</w:t>
      </w:r>
      <w:r w:rsidRPr="002559AE">
        <w:rPr>
          <w:rFonts w:ascii="Times New Roman" w:hAnsi="Times New Roman" w:cs="Times New Roman"/>
        </w:rPr>
        <w:t xml:space="preserve"> listop</w:t>
      </w:r>
      <w:r w:rsidR="00F654F5">
        <w:rPr>
          <w:rFonts w:ascii="Times New Roman" w:hAnsi="Times New Roman" w:cs="Times New Roman"/>
        </w:rPr>
        <w:t>a</w:t>
      </w:r>
      <w:r w:rsidRPr="002559AE">
        <w:rPr>
          <w:rFonts w:ascii="Times New Roman" w:hAnsi="Times New Roman" w:cs="Times New Roman"/>
        </w:rPr>
        <w:t xml:space="preserve">da 2025 r. /wtorek/ o godz. 9.00 w sali konferencyjnej Urzędu Gminy w Wiźnie, przy pl. kpt. Władysława Raginisa 35 odbędzie </w:t>
      </w:r>
      <w:proofErr w:type="gramStart"/>
      <w:r w:rsidRPr="002559AE">
        <w:rPr>
          <w:rFonts w:ascii="Times New Roman" w:hAnsi="Times New Roman" w:cs="Times New Roman"/>
        </w:rPr>
        <w:t>się  XVI</w:t>
      </w:r>
      <w:proofErr w:type="gramEnd"/>
      <w:r w:rsidRPr="002559AE">
        <w:rPr>
          <w:rFonts w:ascii="Times New Roman" w:hAnsi="Times New Roman" w:cs="Times New Roman"/>
        </w:rPr>
        <w:t xml:space="preserve"> posiedzenie Komisji Finansów i Rozwoju Gospodarczego. Tematyka posiedzenia: </w:t>
      </w:r>
    </w:p>
    <w:p w14:paraId="359D46CD" w14:textId="77777777" w:rsidR="002559AE" w:rsidRPr="002559AE" w:rsidRDefault="002559AE" w:rsidP="002559AE">
      <w:pPr>
        <w:jc w:val="both"/>
        <w:rPr>
          <w:rFonts w:ascii="Times New Roman" w:hAnsi="Times New Roman" w:cs="Times New Roman"/>
        </w:rPr>
      </w:pPr>
      <w:r w:rsidRPr="002559AE">
        <w:rPr>
          <w:rFonts w:ascii="Times New Roman" w:hAnsi="Times New Roman" w:cs="Times New Roman"/>
        </w:rPr>
        <w:t xml:space="preserve">1. Otwarcie obrad. </w:t>
      </w:r>
    </w:p>
    <w:p w14:paraId="6DB1E782" w14:textId="77777777" w:rsidR="002559AE" w:rsidRPr="002559AE" w:rsidRDefault="002559AE" w:rsidP="002559AE">
      <w:pPr>
        <w:jc w:val="both"/>
        <w:rPr>
          <w:rFonts w:ascii="Times New Roman" w:hAnsi="Times New Roman" w:cs="Times New Roman"/>
        </w:rPr>
      </w:pPr>
      <w:r w:rsidRPr="002559AE">
        <w:rPr>
          <w:rFonts w:ascii="Times New Roman" w:hAnsi="Times New Roman" w:cs="Times New Roman"/>
        </w:rPr>
        <w:t>2. Przyjęcie porządku dziennego posiedzenia.</w:t>
      </w:r>
    </w:p>
    <w:p w14:paraId="5D0B598A" w14:textId="0421D98C" w:rsidR="002559AE" w:rsidRPr="002559AE" w:rsidRDefault="002559AE" w:rsidP="002559AE">
      <w:pPr>
        <w:jc w:val="both"/>
        <w:rPr>
          <w:rFonts w:ascii="Times New Roman" w:hAnsi="Times New Roman" w:cs="Times New Roman"/>
        </w:rPr>
      </w:pPr>
      <w:r w:rsidRPr="002559AE">
        <w:rPr>
          <w:rFonts w:ascii="Times New Roman" w:hAnsi="Times New Roman" w:cs="Times New Roman"/>
        </w:rPr>
        <w:t>3. Rozpatrzenie projektów uchwał na XIX sesje Rady Gminy:</w:t>
      </w:r>
    </w:p>
    <w:p w14:paraId="1776F1F4" w14:textId="77777777" w:rsidR="002559AE" w:rsidRPr="002559AE" w:rsidRDefault="002559AE" w:rsidP="002559A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59AE">
        <w:rPr>
          <w:rFonts w:ascii="Times New Roman" w:hAnsi="Times New Roman" w:cs="Times New Roman"/>
        </w:rPr>
        <w:t>projekt uchwały w sprawie zmiany Wieloletniej Prognozy Finansowej Gminy Wizna na lata 2025- 2028 wraz z prognozą kwoty długu i spłat zobowiązań na lata 2025-2039.</w:t>
      </w:r>
    </w:p>
    <w:p w14:paraId="5E7C2965" w14:textId="77777777" w:rsidR="002559AE" w:rsidRPr="002559AE" w:rsidRDefault="002559AE" w:rsidP="002559A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59AE">
        <w:rPr>
          <w:rFonts w:ascii="Times New Roman" w:hAnsi="Times New Roman" w:cs="Times New Roman"/>
        </w:rPr>
        <w:t xml:space="preserve">Projekt uchwały w sprawie zmian w budżecie gminy Wizna na 2025 r. </w:t>
      </w:r>
    </w:p>
    <w:p w14:paraId="7B5C5294" w14:textId="6D8DD6E5" w:rsidR="002559AE" w:rsidRPr="002559AE" w:rsidRDefault="00000645" w:rsidP="002559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Hlk214631041"/>
      <w:r>
        <w:rPr>
          <w:rFonts w:ascii="Times New Roman" w:hAnsi="Times New Roman" w:cs="Times New Roman"/>
        </w:rPr>
        <w:t xml:space="preserve">Projekt </w:t>
      </w:r>
      <w:r w:rsidR="002559AE" w:rsidRPr="002559AE">
        <w:rPr>
          <w:rFonts w:ascii="Times New Roman" w:hAnsi="Times New Roman" w:cs="Times New Roman"/>
        </w:rPr>
        <w:t>uchwały w sprawie ustalenia wynagrodzenia Wójta Gminy Wizna.</w:t>
      </w:r>
    </w:p>
    <w:p w14:paraId="1FD903E2" w14:textId="00574A40" w:rsidR="002559AE" w:rsidRPr="002559AE" w:rsidRDefault="00000645" w:rsidP="002559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="002559AE" w:rsidRPr="002559AE">
        <w:rPr>
          <w:rFonts w:ascii="Times New Roman" w:hAnsi="Times New Roman" w:cs="Times New Roman"/>
        </w:rPr>
        <w:t xml:space="preserve"> uchwały w sprawie diet przysługujących Radnym Rady Gminy Wizna oraz zwrotów kosztów podróży służbowych.</w:t>
      </w:r>
    </w:p>
    <w:p w14:paraId="6376C25A" w14:textId="08291523" w:rsidR="002559AE" w:rsidRDefault="00000645" w:rsidP="002559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="002559AE" w:rsidRPr="002559AE">
        <w:rPr>
          <w:rFonts w:ascii="Times New Roman" w:hAnsi="Times New Roman" w:cs="Times New Roman"/>
        </w:rPr>
        <w:t xml:space="preserve"> uchwały zmieniającej uchwałę Rady Gminy Wizna Nr XVII/85/2025 w sprawie przekazania pomocy finansowej Powiatowi Łomżyńskiemu przez Gminę Wizna</w:t>
      </w:r>
    </w:p>
    <w:p w14:paraId="40DEAC91" w14:textId="016F4636" w:rsidR="00900716" w:rsidRPr="00900716" w:rsidRDefault="00000645" w:rsidP="009007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projekt</w:t>
      </w:r>
      <w:r w:rsidR="00900716" w:rsidRPr="00900716">
        <w:rPr>
          <w:rFonts w:ascii="Times New Roman" w:hAnsi="Times New Roman" w:cs="Times New Roman"/>
          <w:sz w:val="22"/>
          <w:szCs w:val="22"/>
        </w:rPr>
        <w:t xml:space="preserve"> uchwały zmieniającej uchwałę Rady Gminy Wizna Nr XVIII/92/2025 w sprawie utworzenia samorządowej instytucji kultury pod nazwą "Gminny Ośrodek Kultury w Wiźnie" oraz nadania jej statutu</w:t>
      </w:r>
    </w:p>
    <w:p w14:paraId="617E7777" w14:textId="482CE551" w:rsidR="002559AE" w:rsidRPr="002559AE" w:rsidRDefault="00000645" w:rsidP="002559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="002559AE" w:rsidRPr="002559AE">
        <w:rPr>
          <w:rFonts w:ascii="Times New Roman" w:hAnsi="Times New Roman" w:cs="Times New Roman"/>
        </w:rPr>
        <w:t xml:space="preserve"> uchwały w sprawie przyjęcia Programu współpracy Gminy Wizna</w:t>
      </w:r>
      <w:r w:rsidR="002559AE" w:rsidRPr="002559AE">
        <w:rPr>
          <w:rFonts w:ascii="Times New Roman" w:hAnsi="Times New Roman" w:cs="Times New Roman"/>
        </w:rPr>
        <w:br/>
        <w:t>z organizacjami pozarządowymi oraz podmiotami, o których mowa w art. 3 ust. 3 ustawy z dnia 24 kwietnia 2003 roku o działalności pożytku publicznego i o wolontariacie na 2026 rok.</w:t>
      </w:r>
    </w:p>
    <w:p w14:paraId="4BB9EC3E" w14:textId="1892D9B4" w:rsidR="002559AE" w:rsidRPr="002559AE" w:rsidRDefault="00000645" w:rsidP="002559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2559AE" w:rsidRPr="002559AE">
        <w:rPr>
          <w:rFonts w:ascii="Times New Roman" w:hAnsi="Times New Roman" w:cs="Times New Roman"/>
        </w:rPr>
        <w:t>uchwały w sprawie przyjęcia planu pracy Rady Gminy Wizna na 2026 r.</w:t>
      </w:r>
    </w:p>
    <w:p w14:paraId="0D2CE7CE" w14:textId="3E9284D5" w:rsidR="002559AE" w:rsidRPr="002559AE" w:rsidRDefault="00000645" w:rsidP="002559A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="002559AE" w:rsidRPr="002559AE">
        <w:rPr>
          <w:rFonts w:ascii="Times New Roman" w:hAnsi="Times New Roman" w:cs="Times New Roman"/>
        </w:rPr>
        <w:t xml:space="preserve"> uchwały w sprawie planów pracy Komisji Rady Gminy Wizna na 2026 rok</w:t>
      </w:r>
    </w:p>
    <w:bookmarkEnd w:id="0"/>
    <w:p w14:paraId="620817CF" w14:textId="5C4CE653" w:rsidR="002559AE" w:rsidRPr="002559AE" w:rsidRDefault="002559AE" w:rsidP="002559AE">
      <w:pPr>
        <w:ind w:left="142"/>
        <w:jc w:val="both"/>
        <w:rPr>
          <w:rFonts w:ascii="Times New Roman" w:hAnsi="Times New Roman" w:cs="Times New Roman"/>
        </w:rPr>
      </w:pPr>
      <w:r w:rsidRPr="002559AE">
        <w:rPr>
          <w:rFonts w:ascii="Times New Roman" w:hAnsi="Times New Roman" w:cs="Times New Roman"/>
        </w:rPr>
        <w:t xml:space="preserve">4. Sprawy różne. </w:t>
      </w:r>
    </w:p>
    <w:p w14:paraId="6B864760" w14:textId="164FB0FA" w:rsidR="002559AE" w:rsidRPr="002559AE" w:rsidRDefault="002559AE" w:rsidP="002559AE">
      <w:pPr>
        <w:jc w:val="both"/>
      </w:pPr>
      <w:r w:rsidRPr="002559AE">
        <w:rPr>
          <w:rFonts w:ascii="Times New Roman" w:hAnsi="Times New Roman" w:cs="Times New Roman"/>
        </w:rPr>
        <w:t>Proszę o punktualne i niezawodne przybycie.</w:t>
      </w:r>
      <w:r w:rsidRPr="002559AE">
        <w:rPr>
          <w:rFonts w:ascii="Times New Roman" w:hAnsi="Times New Roman" w:cs="Times New Roman"/>
        </w:rPr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  <w:t xml:space="preserve"> </w:t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</w:r>
      <w:r w:rsidRPr="002559AE">
        <w:tab/>
        <w:t>Przewodniczący Komisji</w:t>
      </w:r>
    </w:p>
    <w:p w14:paraId="33197613" w14:textId="0A45313A" w:rsidR="002559AE" w:rsidRDefault="002559AE" w:rsidP="002559AE">
      <w:pPr>
        <w:ind w:left="5664" w:firstLine="708"/>
        <w:jc w:val="center"/>
      </w:pPr>
      <w:r w:rsidRPr="002559AE">
        <w:t xml:space="preserve">Damian </w:t>
      </w:r>
      <w:proofErr w:type="spellStart"/>
      <w:r w:rsidRPr="002559AE">
        <w:t>Ładyżyński</w:t>
      </w:r>
      <w:proofErr w:type="spellEnd"/>
    </w:p>
    <w:sectPr w:rsidR="0025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39E"/>
    <w:multiLevelType w:val="hybridMultilevel"/>
    <w:tmpl w:val="F14A24B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B0B97"/>
    <w:multiLevelType w:val="hybridMultilevel"/>
    <w:tmpl w:val="A81CD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52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97257">
    <w:abstractNumId w:val="2"/>
  </w:num>
  <w:num w:numId="3" w16cid:durableId="49449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AE"/>
    <w:rsid w:val="00000645"/>
    <w:rsid w:val="002559AE"/>
    <w:rsid w:val="002623FD"/>
    <w:rsid w:val="0046539B"/>
    <w:rsid w:val="005715EF"/>
    <w:rsid w:val="00900716"/>
    <w:rsid w:val="00C854E9"/>
    <w:rsid w:val="00F654F5"/>
    <w:rsid w:val="00FB7660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C7AF"/>
  <w15:chartTrackingRefBased/>
  <w15:docId w15:val="{338C1A34-50F2-4F91-827C-714B75D4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9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9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9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9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9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9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9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9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9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9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Aneta Poznańska</cp:lastModifiedBy>
  <cp:revision>6</cp:revision>
  <cp:lastPrinted>2025-11-21T07:36:00Z</cp:lastPrinted>
  <dcterms:created xsi:type="dcterms:W3CDTF">2025-11-20T12:39:00Z</dcterms:created>
  <dcterms:modified xsi:type="dcterms:W3CDTF">2025-11-21T14:23:00Z</dcterms:modified>
</cp:coreProperties>
</file>